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CHARLY JOHNSON CORPUS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1130598627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CÓDIGO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DISPONIBILIDAD: </w:t>
        <w:tab/>
        <w:t xml:space="preserve">No. CDP.  </w:t>
      </w:r>
      <w:r w:rsidDel="00000000" w:rsidR="00000000" w:rsidRPr="00000000">
        <w:rPr>
          <w:rFonts w:ascii="Arial" w:cs="Arial" w:eastAsia="Arial" w:hAnsi="Arial"/>
          <w:rtl w:val="0"/>
        </w:rPr>
        <w:t xml:space="preserve">3500236683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</w:t>
      </w:r>
      <w:r w:rsidDel="00000000" w:rsidR="00000000" w:rsidRPr="00000000">
        <w:rPr>
          <w:rFonts w:ascii="Arial" w:cs="Arial" w:eastAsia="Arial" w:hAnsi="Arial"/>
          <w:rtl w:val="0"/>
        </w:rPr>
        <w:t xml:space="preserve">4500368687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</w:t>
      </w:r>
      <w:r w:rsidDel="00000000" w:rsidR="00000000" w:rsidRPr="00000000">
        <w:rPr>
          <w:rFonts w:ascii="Arial" w:cs="Arial" w:eastAsia="Arial" w:hAnsi="Arial"/>
          <w:rtl w:val="0"/>
        </w:rPr>
        <w:t xml:space="preserve">DEL CONTRATO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           $8.055.000 (OCHO MILLONES CINCUENTA Y CINCO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31/jul/2025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de apoyo a la gestión en la Secretaría del Deporte y la Recreación del proyecto denominado" Apoyo a la iniciación y formación deportiva en Santiago de Cali" BP -26005288.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4162.010.26.1.4162.010.26.1.</w:t>
      </w:r>
      <w:r w:rsidDel="00000000" w:rsidR="00000000" w:rsidRPr="00000000">
        <w:rPr>
          <w:rFonts w:ascii="Arial" w:cs="Arial" w:eastAsia="Arial" w:hAnsi="Arial"/>
          <w:rtl w:val="0"/>
        </w:rPr>
        <w:t xml:space="preserve">1931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114300" distT="114300" distL="114300" distR="114300">
            <wp:extent cx="5662295" cy="2819400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62295" cy="2819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114300" distT="114300" distL="114300" distR="114300">
            <wp:extent cx="5662295" cy="5029200"/>
            <wp:effectExtent b="0" l="0" r="0" t="0"/>
            <wp:docPr id="6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62295" cy="502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5662295" cy="105410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62295" cy="105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5662295" cy="6604000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62295" cy="660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</w:rPr>
        <w:drawing>
          <wp:inline distB="114300" distT="114300" distL="114300" distR="114300">
            <wp:extent cx="5662295" cy="24384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62295" cy="2438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</w:rPr>
        <w:drawing>
          <wp:inline distB="114300" distT="114300" distL="114300" distR="114300">
            <wp:extent cx="5662295" cy="4800600"/>
            <wp:effectExtent b="0" l="0" r="0" t="0"/>
            <wp:docPr id="7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62295" cy="480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</w:rPr>
      </w:pPr>
      <w:bookmarkStart w:colFirst="0" w:colLast="0" w:name="_heading=h.v85akvak489e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el 25/jul/2025</w:t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1485900" cy="5429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42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2E">
      <w:pPr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CHARLY JOHNSON CORPUS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CÉDULA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1130598627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   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14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5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4162.010.26.1.4162.010.26.1.1</w:t>
    </w:r>
    <w:r w:rsidDel="00000000" w:rsidR="00000000" w:rsidRPr="00000000">
      <w:rPr>
        <w:rFonts w:ascii="Arial" w:cs="Arial" w:eastAsia="Arial" w:hAnsi="Arial"/>
        <w:b w:val="1"/>
        <w:rtl w:val="0"/>
      </w:rPr>
      <w:t xml:space="preserve">931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-2025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4162.010.26.1.4162.010.26.1.1455-2025 -2025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image" Target="media/image5.png"/><Relationship Id="rId13" Type="http://schemas.openxmlformats.org/officeDocument/2006/relationships/image" Target="media/image1.png"/><Relationship Id="rId12" Type="http://schemas.openxmlformats.org/officeDocument/2006/relationships/image" Target="media/image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5" Type="http://schemas.openxmlformats.org/officeDocument/2006/relationships/header" Target="header2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DxJZliQHAUb/guCvlJaf+wX6gA==">CgMxLjAyDmgudjg1YWt2YWs0ODllOAByITE2S3pZR191NHJUWEI2bHVPN29wQ3lldXlKMWNQVkx4RA==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2025-07-09T15:44:00Z</dcterms:created>
  <dc:creator>Amparo</dc:creator>
</cp:coreProperties>
</file>